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6480"/>
        <w:gridCol w:w="1437"/>
        <w:gridCol w:w="1153"/>
      </w:tblGrid>
      <w:tr w:rsidR="00E939CB" w:rsidRPr="004E4D6C" w:rsidTr="00E939CB">
        <w:trPr>
          <w:trHeight w:hRule="exact" w:val="28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B" w:rsidRDefault="00E939CB" w:rsidP="00E939CB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9CB" w:rsidRDefault="00E939CB" w:rsidP="00E939CB">
            <w:pPr>
              <w:rPr>
                <w:lang w:eastAsia="en-US"/>
              </w:rPr>
            </w:pPr>
          </w:p>
          <w:p w:rsidR="00E939CB" w:rsidRPr="00546FB2" w:rsidRDefault="00E939CB" w:rsidP="00E939CB">
            <w:pPr>
              <w:rPr>
                <w:lang w:eastAsia="en-US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Default="00E939CB" w:rsidP="00E9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T.C.</w:t>
            </w:r>
          </w:p>
          <w:p w:rsidR="00E939CB" w:rsidRDefault="00E939CB" w:rsidP="00E9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ANKARA VALİLİĞİ</w:t>
            </w:r>
          </w:p>
          <w:p w:rsidR="00E939CB" w:rsidRDefault="00E939CB" w:rsidP="00E9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 SAĞLIK MÜDÜRLÜĞÜ</w:t>
            </w:r>
          </w:p>
          <w:p w:rsidR="00E939CB" w:rsidRPr="004E4D6C" w:rsidRDefault="00E939CB" w:rsidP="00E939CB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Akyurt Devlet Hastanesi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Doküman Kodu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KU.YD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04BF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E939CB" w:rsidRPr="004E4D6C" w:rsidTr="00E939CB">
        <w:trPr>
          <w:trHeight w:hRule="exact" w:val="28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Yayın Tarihi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704BFC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27.08.2020</w:t>
            </w:r>
          </w:p>
        </w:tc>
      </w:tr>
      <w:tr w:rsidR="00E939CB" w:rsidRPr="004E4D6C" w:rsidTr="00E939CB">
        <w:trPr>
          <w:trHeight w:hRule="exact" w:val="28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Revizyon 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04B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39CB" w:rsidRPr="004E4D6C" w:rsidTr="00E939CB">
        <w:trPr>
          <w:trHeight w:hRule="exact" w:val="28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Revizyon Tarihi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704BFC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E939CB" w:rsidRPr="004E4D6C" w:rsidTr="00E939CB">
        <w:trPr>
          <w:trHeight w:hRule="exact"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F628D2" w:rsidP="00E939C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RİSK YÖNETİM KURULU </w:t>
            </w:r>
            <w:r w:rsidR="0071713E">
              <w:rPr>
                <w:rFonts w:ascii="Times New Roman" w:hAnsi="Times New Roman"/>
                <w:b/>
                <w:sz w:val="18"/>
                <w:szCs w:val="18"/>
              </w:rPr>
              <w:t>EKİBİ</w:t>
            </w:r>
            <w:r w:rsidR="00E939CB" w:rsidRPr="004E4D6C">
              <w:rPr>
                <w:rFonts w:ascii="Times New Roman" w:hAnsi="Times New Roman"/>
                <w:b/>
                <w:sz w:val="18"/>
                <w:szCs w:val="18"/>
              </w:rPr>
              <w:t xml:space="preserve"> GÖREV YETKİ VE SORUMLULUKLARI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Sayfa 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B" w:rsidRPr="004E4D6C" w:rsidRDefault="00E939CB" w:rsidP="00E939C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4D6C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</w:tr>
    </w:tbl>
    <w:p w:rsidR="00C43A01" w:rsidRDefault="00E939CB" w:rsidP="0071713E">
      <w:pPr>
        <w:tabs>
          <w:tab w:val="left" w:pos="-42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-594995</wp:posOffset>
            </wp:positionH>
            <wp:positionV relativeFrom="paragraph">
              <wp:posOffset>-299720</wp:posOffset>
            </wp:positionV>
            <wp:extent cx="1133475" cy="11144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9CB" w:rsidRPr="0071713E" w:rsidRDefault="00E939CB" w:rsidP="00E939CB">
      <w:pPr>
        <w:tabs>
          <w:tab w:val="left" w:pos="142"/>
        </w:tabs>
        <w:ind w:left="-851" w:right="284"/>
        <w:jc w:val="both"/>
        <w:rPr>
          <w:rFonts w:ascii="Times New Roman" w:hAnsi="Times New Roman" w:cs="Times New Roman"/>
          <w:b/>
        </w:rPr>
      </w:pPr>
      <w:r w:rsidRPr="0071713E">
        <w:rPr>
          <w:rFonts w:ascii="Times New Roman" w:hAnsi="Times New Roman" w:cs="Times New Roman"/>
          <w:b/>
        </w:rPr>
        <w:t xml:space="preserve">BİRİM: </w:t>
      </w:r>
      <w:r w:rsidRPr="0071713E">
        <w:rPr>
          <w:rFonts w:ascii="Times New Roman" w:hAnsi="Times New Roman" w:cs="Times New Roman"/>
          <w:color w:val="0C0C0C"/>
        </w:rPr>
        <w:t>Risk Yönetimi Birimi</w:t>
      </w:r>
    </w:p>
    <w:p w:rsidR="00E939CB" w:rsidRPr="0071713E" w:rsidRDefault="00E939CB" w:rsidP="00E939CB">
      <w:pPr>
        <w:tabs>
          <w:tab w:val="left" w:pos="426"/>
        </w:tabs>
        <w:ind w:left="-851" w:right="113"/>
        <w:rPr>
          <w:rFonts w:ascii="Times New Roman" w:hAnsi="Times New Roman" w:cs="Times New Roman"/>
          <w:b/>
        </w:rPr>
      </w:pPr>
      <w:r w:rsidRPr="0071713E">
        <w:rPr>
          <w:rFonts w:ascii="Times New Roman" w:hAnsi="Times New Roman" w:cs="Times New Roman"/>
          <w:b/>
        </w:rPr>
        <w:t xml:space="preserve">GÖREV </w:t>
      </w:r>
      <w:proofErr w:type="gramStart"/>
      <w:r w:rsidRPr="0071713E">
        <w:rPr>
          <w:rFonts w:ascii="Times New Roman" w:hAnsi="Times New Roman" w:cs="Times New Roman"/>
          <w:b/>
        </w:rPr>
        <w:t xml:space="preserve">ADI :  </w:t>
      </w:r>
      <w:r w:rsidRPr="0071713E">
        <w:rPr>
          <w:rFonts w:ascii="Times New Roman" w:hAnsi="Times New Roman" w:cs="Times New Roman"/>
          <w:color w:val="0C0C0C"/>
        </w:rPr>
        <w:t>Risk</w:t>
      </w:r>
      <w:proofErr w:type="gramEnd"/>
      <w:r w:rsidRPr="0071713E">
        <w:rPr>
          <w:rFonts w:ascii="Times New Roman" w:hAnsi="Times New Roman" w:cs="Times New Roman"/>
          <w:color w:val="0C0C0C"/>
        </w:rPr>
        <w:t xml:space="preserve"> Yönetimi</w:t>
      </w:r>
    </w:p>
    <w:p w:rsidR="00E939CB" w:rsidRPr="0071713E" w:rsidRDefault="00E939CB" w:rsidP="00E939CB">
      <w:pPr>
        <w:tabs>
          <w:tab w:val="left" w:pos="284"/>
        </w:tabs>
        <w:ind w:left="-851" w:right="284"/>
        <w:jc w:val="both"/>
        <w:rPr>
          <w:rFonts w:ascii="Times New Roman" w:hAnsi="Times New Roman" w:cs="Times New Roman"/>
          <w:b/>
        </w:rPr>
      </w:pPr>
      <w:r w:rsidRPr="0071713E">
        <w:rPr>
          <w:rFonts w:ascii="Times New Roman" w:hAnsi="Times New Roman" w:cs="Times New Roman"/>
          <w:b/>
        </w:rPr>
        <w:t xml:space="preserve">AMİR VE ÜST </w:t>
      </w:r>
      <w:proofErr w:type="gramStart"/>
      <w:r w:rsidRPr="0071713E">
        <w:rPr>
          <w:rFonts w:ascii="Times New Roman" w:hAnsi="Times New Roman" w:cs="Times New Roman"/>
          <w:b/>
        </w:rPr>
        <w:t>AMİRLER :</w:t>
      </w:r>
      <w:r w:rsidRPr="0071713E">
        <w:rPr>
          <w:rFonts w:ascii="Times New Roman" w:hAnsi="Times New Roman" w:cs="Times New Roman"/>
        </w:rPr>
        <w:t xml:space="preserve"> </w:t>
      </w:r>
      <w:r w:rsidRPr="0071713E">
        <w:rPr>
          <w:rFonts w:ascii="Times New Roman" w:hAnsi="Times New Roman" w:cs="Times New Roman"/>
          <w:color w:val="0C0C0C"/>
        </w:rPr>
        <w:t>Hastane</w:t>
      </w:r>
      <w:proofErr w:type="gramEnd"/>
      <w:r w:rsidRPr="0071713E">
        <w:rPr>
          <w:rFonts w:ascii="Times New Roman" w:hAnsi="Times New Roman" w:cs="Times New Roman"/>
          <w:color w:val="0C0C0C"/>
        </w:rPr>
        <w:t xml:space="preserve"> Müdürü, Başhekim</w:t>
      </w:r>
      <w:r w:rsidRPr="0071713E">
        <w:rPr>
          <w:rFonts w:ascii="Times New Roman" w:hAnsi="Times New Roman" w:cs="Times New Roman"/>
          <w:b/>
        </w:rPr>
        <w:t xml:space="preserve"> </w:t>
      </w:r>
    </w:p>
    <w:p w:rsidR="00E939CB" w:rsidRPr="0071713E" w:rsidRDefault="00E939CB" w:rsidP="00E939CB">
      <w:pPr>
        <w:tabs>
          <w:tab w:val="left" w:pos="284"/>
        </w:tabs>
        <w:ind w:left="-851" w:right="284"/>
        <w:jc w:val="both"/>
        <w:rPr>
          <w:rFonts w:ascii="Times New Roman" w:hAnsi="Times New Roman" w:cs="Times New Roman"/>
          <w:b/>
        </w:rPr>
      </w:pPr>
      <w:r w:rsidRPr="0071713E">
        <w:rPr>
          <w:rFonts w:ascii="Times New Roman" w:hAnsi="Times New Roman" w:cs="Times New Roman"/>
          <w:b/>
        </w:rPr>
        <w:t xml:space="preserve">GÖREV </w:t>
      </w:r>
      <w:proofErr w:type="gramStart"/>
      <w:r w:rsidRPr="0071713E">
        <w:rPr>
          <w:rFonts w:ascii="Times New Roman" w:hAnsi="Times New Roman" w:cs="Times New Roman"/>
          <w:b/>
        </w:rPr>
        <w:t>DEVRİ :</w:t>
      </w:r>
      <w:r w:rsidRPr="0071713E">
        <w:rPr>
          <w:rFonts w:ascii="Times New Roman" w:hAnsi="Times New Roman" w:cs="Times New Roman"/>
        </w:rPr>
        <w:t xml:space="preserve"> </w:t>
      </w:r>
      <w:r w:rsidRPr="0071713E">
        <w:rPr>
          <w:rFonts w:ascii="Times New Roman" w:hAnsi="Times New Roman" w:cs="Times New Roman"/>
          <w:color w:val="0C0C0C"/>
        </w:rPr>
        <w:t>Risk</w:t>
      </w:r>
      <w:proofErr w:type="gramEnd"/>
      <w:r w:rsidRPr="0071713E">
        <w:rPr>
          <w:rFonts w:ascii="Times New Roman" w:hAnsi="Times New Roman" w:cs="Times New Roman"/>
          <w:color w:val="0C0C0C"/>
        </w:rPr>
        <w:t xml:space="preserve"> Yönetim Ekibi</w:t>
      </w:r>
    </w:p>
    <w:p w:rsidR="00E939CB" w:rsidRPr="0071713E" w:rsidRDefault="00E939CB" w:rsidP="00E939CB">
      <w:pPr>
        <w:tabs>
          <w:tab w:val="left" w:pos="284"/>
        </w:tabs>
        <w:ind w:left="-851" w:right="284"/>
        <w:jc w:val="both"/>
        <w:rPr>
          <w:rFonts w:ascii="Times New Roman" w:hAnsi="Times New Roman" w:cs="Times New Roman"/>
          <w:b/>
        </w:rPr>
      </w:pPr>
      <w:r w:rsidRPr="0071713E">
        <w:rPr>
          <w:rFonts w:ascii="Times New Roman" w:hAnsi="Times New Roman" w:cs="Times New Roman"/>
          <w:b/>
        </w:rPr>
        <w:t xml:space="preserve">GÖREV </w:t>
      </w:r>
      <w:proofErr w:type="gramStart"/>
      <w:r w:rsidRPr="0071713E">
        <w:rPr>
          <w:rFonts w:ascii="Times New Roman" w:hAnsi="Times New Roman" w:cs="Times New Roman"/>
          <w:b/>
        </w:rPr>
        <w:t>AMACI :</w:t>
      </w:r>
      <w:r w:rsidRPr="0071713E">
        <w:rPr>
          <w:rFonts w:ascii="Times New Roman" w:hAnsi="Times New Roman" w:cs="Times New Roman"/>
        </w:rPr>
        <w:t xml:space="preserve"> </w:t>
      </w:r>
      <w:r w:rsidRPr="0071713E">
        <w:rPr>
          <w:rFonts w:ascii="Times New Roman" w:hAnsi="Times New Roman" w:cs="Times New Roman"/>
          <w:color w:val="0C0C0C"/>
        </w:rPr>
        <w:t>Sağlık</w:t>
      </w:r>
      <w:proofErr w:type="gramEnd"/>
      <w:r w:rsidRPr="0071713E">
        <w:rPr>
          <w:rFonts w:ascii="Times New Roman" w:hAnsi="Times New Roman" w:cs="Times New Roman"/>
          <w:color w:val="0C0C0C"/>
        </w:rPr>
        <w:t xml:space="preserve"> kurum ve kuruluşlarında risklerin azaltılması için hizmet sunum sürecinde karşılaşabilecekleri muhtemel risk ve zararlardan korunmasına yönelik,</w:t>
      </w:r>
      <w:r w:rsidRPr="0071713E">
        <w:rPr>
          <w:rFonts w:ascii="Times New Roman" w:hAnsi="Times New Roman" w:cs="Times New Roman"/>
          <w:color w:val="0C0C0C"/>
        </w:rPr>
        <w:br/>
        <w:t>usul ve esasları düzenlemektir.</w:t>
      </w:r>
    </w:p>
    <w:p w:rsidR="00E939CB" w:rsidRPr="0071713E" w:rsidRDefault="00E939CB" w:rsidP="00E939CB">
      <w:pPr>
        <w:tabs>
          <w:tab w:val="left" w:pos="284"/>
        </w:tabs>
        <w:ind w:left="-851" w:right="425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b/>
        </w:rPr>
        <w:t xml:space="preserve">TEMEL İŞ VE SORUMLULUKLAR: 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Tesis içerisindeki hasta, hasta yakını, çalışanların güvenliğini ve sağlığını tehdit eden tehlikeleri tanımlar.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Tespit edilen tehlikeler ile ilgili risk değerlendirmesi yaparak önleyici faaliyetleri başlatır.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Tesis içerisinde meydana gelen kazalar ve olaylar ile ilgili kayıt tutar ve bunların sonucunda önleyici tedbirleri planlar.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Potansiyel risk olan teçhizatların (asansör, basınç kazanları vb.) bakım kayıtlarını kontrol eder ve zamanında yapılmasını sağlar.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Çalışanların iş sağlığı güvenliği ve meslek hastalığı konusunda eğitim ihtiyacını tespit eder ve Eğitici Ekibe bildirir.</w:t>
      </w:r>
    </w:p>
    <w:p w:rsidR="00E939CB" w:rsidRPr="0071713E" w:rsidRDefault="00E939CB" w:rsidP="00E939CB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 xml:space="preserve">Yönetim Sistemleri ile ilgili </w:t>
      </w:r>
      <w:proofErr w:type="gramStart"/>
      <w:r w:rsidRPr="0071713E">
        <w:rPr>
          <w:rFonts w:ascii="Times New Roman" w:hAnsi="Times New Roman" w:cs="Times New Roman"/>
          <w:color w:val="0C0C0C"/>
        </w:rPr>
        <w:t>prosedür</w:t>
      </w:r>
      <w:proofErr w:type="gramEnd"/>
      <w:r w:rsidRPr="0071713E">
        <w:rPr>
          <w:rFonts w:ascii="Times New Roman" w:hAnsi="Times New Roman" w:cs="Times New Roman"/>
          <w:color w:val="0C0C0C"/>
        </w:rPr>
        <w:t>, talimat, yasal ve diğer şartlara uymak.</w:t>
      </w:r>
    </w:p>
    <w:p w:rsidR="0071713E" w:rsidRPr="0071713E" w:rsidRDefault="00776E49" w:rsidP="0071713E">
      <w:pPr>
        <w:pStyle w:val="ListeParagraf"/>
        <w:numPr>
          <w:ilvl w:val="0"/>
          <w:numId w:val="2"/>
        </w:numPr>
        <w:ind w:left="-567" w:right="-851" w:hanging="284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</w:rPr>
        <w:t xml:space="preserve">Risk yönetim çalışmalarını Kalite Yönetim Birimi'nin koordinasyonunda ilgili tüm komitelerle </w:t>
      </w:r>
      <w:proofErr w:type="gramStart"/>
      <w:r w:rsidRPr="0071713E">
        <w:rPr>
          <w:rFonts w:ascii="Times New Roman" w:hAnsi="Times New Roman" w:cs="Times New Roman"/>
        </w:rPr>
        <w:t>entegre</w:t>
      </w:r>
      <w:proofErr w:type="gramEnd"/>
      <w:r w:rsidRPr="0071713E">
        <w:rPr>
          <w:rFonts w:ascii="Times New Roman" w:hAnsi="Times New Roman" w:cs="Times New Roman"/>
        </w:rPr>
        <w:t xml:space="preserve"> biçimde yürütür. Risk yönetimi çalışmalarında bölüm kalite sorumluları ile işbirliği yapar.</w:t>
      </w:r>
    </w:p>
    <w:p w:rsidR="0071713E" w:rsidRPr="0071713E" w:rsidRDefault="00776E49" w:rsidP="0071713E">
      <w:pPr>
        <w:ind w:left="-851" w:right="-851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b/>
          <w:bCs/>
          <w:color w:val="0C0C0C"/>
        </w:rPr>
        <w:t>YETKİLER:</w:t>
      </w:r>
    </w:p>
    <w:p w:rsidR="0071713E" w:rsidRPr="0071713E" w:rsidRDefault="00776E49" w:rsidP="0071713E">
      <w:pPr>
        <w:pStyle w:val="ListeParagraf"/>
        <w:numPr>
          <w:ilvl w:val="0"/>
          <w:numId w:val="3"/>
        </w:numPr>
        <w:tabs>
          <w:tab w:val="left" w:pos="-567"/>
        </w:tabs>
        <w:ind w:left="-851" w:right="-851" w:firstLine="0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Hastanede oluşabilecek riskleri tespit etmek, değerlendirmek, gerekli iyileştirme çalışmaları yapmak.</w:t>
      </w:r>
    </w:p>
    <w:p w:rsidR="0071713E" w:rsidRPr="0071713E" w:rsidRDefault="00776E49" w:rsidP="0071713E">
      <w:pPr>
        <w:ind w:left="-851" w:right="-851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b/>
          <w:bCs/>
          <w:color w:val="0C0C0C"/>
        </w:rPr>
        <w:t>SORUMLULUK VE UYUM:</w:t>
      </w:r>
    </w:p>
    <w:p w:rsidR="0071713E" w:rsidRPr="0071713E" w:rsidRDefault="00776E49" w:rsidP="0071713E">
      <w:pPr>
        <w:pStyle w:val="ListeParagraf"/>
        <w:numPr>
          <w:ilvl w:val="0"/>
          <w:numId w:val="3"/>
        </w:numPr>
        <w:tabs>
          <w:tab w:val="left" w:pos="-567"/>
        </w:tabs>
        <w:ind w:left="-851" w:right="-851" w:firstLine="0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color w:val="0C0C0C"/>
        </w:rPr>
        <w:t>Birim ve kişilere verilen yetki ile sorumluluk arasında uyum söz konusudur. Alınan eğitim ile yapılan iş mahiyet açısından örtüşmektedir.</w:t>
      </w:r>
    </w:p>
    <w:p w:rsidR="00776E49" w:rsidRPr="0071713E" w:rsidRDefault="00776E49" w:rsidP="0071713E">
      <w:pPr>
        <w:pStyle w:val="ListeParagraf"/>
        <w:tabs>
          <w:tab w:val="left" w:pos="-567"/>
        </w:tabs>
        <w:ind w:left="-851" w:right="-851"/>
        <w:jc w:val="both"/>
        <w:rPr>
          <w:rFonts w:ascii="Times New Roman" w:hAnsi="Times New Roman" w:cs="Times New Roman"/>
        </w:rPr>
      </w:pPr>
      <w:r w:rsidRPr="0071713E">
        <w:rPr>
          <w:rFonts w:ascii="Times New Roman" w:hAnsi="Times New Roman" w:cs="Times New Roman"/>
          <w:b/>
          <w:bCs/>
          <w:color w:val="0C0C0C"/>
        </w:rPr>
        <w:t>SORUMLULAR:</w:t>
      </w:r>
    </w:p>
    <w:tbl>
      <w:tblPr>
        <w:tblStyle w:val="TabloKlavuzu"/>
        <w:tblW w:w="10632" w:type="dxa"/>
        <w:jc w:val="center"/>
        <w:tblLayout w:type="fixed"/>
        <w:tblLook w:val="04A0"/>
      </w:tblPr>
      <w:tblGrid>
        <w:gridCol w:w="4551"/>
        <w:gridCol w:w="3087"/>
        <w:gridCol w:w="2994"/>
      </w:tblGrid>
      <w:tr w:rsidR="0071713E" w:rsidRPr="0071713E" w:rsidTr="007726D4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:rsidR="0071713E" w:rsidRPr="0071713E" w:rsidRDefault="00527CEB" w:rsidP="00772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RİSK YÖNETİM KURULU</w:t>
            </w:r>
            <w:r w:rsidR="0071713E" w:rsidRPr="0071713E">
              <w:rPr>
                <w:rFonts w:ascii="Times New Roman" w:hAnsi="Times New Roman" w:cs="Times New Roman"/>
                <w:b/>
              </w:rPr>
              <w:t xml:space="preserve"> EKİBİ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İşveren Vekili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proofErr w:type="spellStart"/>
            <w:r w:rsidRPr="0071713E">
              <w:rPr>
                <w:rFonts w:ascii="Times New Roman" w:hAnsi="Times New Roman" w:cs="Times New Roman"/>
              </w:rPr>
              <w:t>Dr.Adem</w:t>
            </w:r>
            <w:proofErr w:type="spellEnd"/>
            <w:r w:rsidRPr="0071713E">
              <w:rPr>
                <w:rFonts w:ascii="Times New Roman" w:hAnsi="Times New Roman" w:cs="Times New Roman"/>
              </w:rPr>
              <w:t xml:space="preserve"> YALÇINKAYA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İşveren Vekili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Başhekim Yardımcısı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  <w:sz w:val="24"/>
                <w:szCs w:val="24"/>
              </w:rPr>
              <w:t>Dr. Haluk YILMAZ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İşveren Vekili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İdari ve Mali İşler Müdürü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Mümtaz ŞİMŞEK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İş yerindeki Bütün Birimleri Temsil eden çalışan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Çevre Sağlığı Teknisyeni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  <w:sz w:val="24"/>
                <w:szCs w:val="24"/>
              </w:rPr>
              <w:t>Hanife AYDOS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 xml:space="preserve">İş Güvenliği </w:t>
            </w:r>
            <w:proofErr w:type="spellStart"/>
            <w:r w:rsidRPr="0071713E">
              <w:rPr>
                <w:rFonts w:ascii="Times New Roman" w:hAnsi="Times New Roman" w:cs="Times New Roman"/>
              </w:rPr>
              <w:t>Brm</w:t>
            </w:r>
            <w:proofErr w:type="spellEnd"/>
            <w:r w:rsidRPr="0071713E">
              <w:rPr>
                <w:rFonts w:ascii="Times New Roman" w:hAnsi="Times New Roman" w:cs="Times New Roman"/>
              </w:rPr>
              <w:t xml:space="preserve">. Sorumlusu 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Sağlık Bakım Hizmetleri Müdürü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  <w:sz w:val="24"/>
                <w:szCs w:val="24"/>
              </w:rPr>
              <w:t>Canan AYDIN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Bakım Hizmetlerini Temsil Eden Çalışan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  <w:sz w:val="24"/>
                <w:szCs w:val="24"/>
              </w:rPr>
              <w:t>Yusuf KAPLAN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İş yerindeki Bütün Birimleri Temsil eden çalışan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Sultan KÜÇÜKKOÇAK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5C35CC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Diyaliz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SARIBIYIK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5C35CC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Karma Servis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YALÇIMKAYA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5C35CC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Seyran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5C35CC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Rontgen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5C35CC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Salih AKTUĞ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5C35CC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5C35CC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Ameliyathane Bölüm Kalite Sorumlusu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5C35CC" w:rsidRDefault="005C35CC" w:rsidP="0077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DEMİR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5C35CC" w:rsidRPr="0071713E" w:rsidRDefault="005C35CC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71713E" w:rsidRPr="0071713E" w:rsidTr="007726D4">
        <w:trPr>
          <w:jc w:val="center"/>
        </w:trPr>
        <w:tc>
          <w:tcPr>
            <w:tcW w:w="4551" w:type="dxa"/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Osman POYRAZ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</w:tcPr>
          <w:p w:rsidR="0071713E" w:rsidRPr="0071713E" w:rsidRDefault="0071713E" w:rsidP="007726D4">
            <w:pPr>
              <w:rPr>
                <w:rFonts w:ascii="Times New Roman" w:hAnsi="Times New Roman" w:cs="Times New Roman"/>
              </w:rPr>
            </w:pPr>
            <w:r w:rsidRPr="0071713E">
              <w:rPr>
                <w:rFonts w:ascii="Times New Roman" w:hAnsi="Times New Roman" w:cs="Times New Roman"/>
              </w:rPr>
              <w:t>Destek Elemanı</w:t>
            </w:r>
          </w:p>
        </w:tc>
      </w:tr>
    </w:tbl>
    <w:p w:rsidR="00776E49" w:rsidRPr="0071713E" w:rsidRDefault="00776E49" w:rsidP="00776E49">
      <w:pPr>
        <w:pStyle w:val="ListeParagraf"/>
        <w:ind w:left="-567" w:right="-851"/>
        <w:jc w:val="both"/>
        <w:rPr>
          <w:rFonts w:ascii="Times New Roman" w:hAnsi="Times New Roman" w:cs="Times New Roman"/>
        </w:rPr>
      </w:pPr>
    </w:p>
    <w:sectPr w:rsidR="00776E49" w:rsidRPr="0071713E" w:rsidSect="00C4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B87"/>
    <w:multiLevelType w:val="hybridMultilevel"/>
    <w:tmpl w:val="2728958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017BB"/>
    <w:multiLevelType w:val="multilevel"/>
    <w:tmpl w:val="4E6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83DD8"/>
    <w:multiLevelType w:val="hybridMultilevel"/>
    <w:tmpl w:val="841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CB"/>
    <w:rsid w:val="00323DA4"/>
    <w:rsid w:val="004918A6"/>
    <w:rsid w:val="00527CEB"/>
    <w:rsid w:val="005C35CC"/>
    <w:rsid w:val="00704BFC"/>
    <w:rsid w:val="0071713E"/>
    <w:rsid w:val="00776E49"/>
    <w:rsid w:val="00C43A01"/>
    <w:rsid w:val="00E939CB"/>
    <w:rsid w:val="00F628D2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CB"/>
    <w:pPr>
      <w:spacing w:after="0" w:line="240" w:lineRule="auto"/>
    </w:pPr>
    <w:rPr>
      <w:rFonts w:ascii="Calibri" w:eastAsia="Times New Roman" w:hAnsi="Calibri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39C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E939CB"/>
    <w:pPr>
      <w:ind w:left="720"/>
      <w:contextualSpacing/>
    </w:pPr>
  </w:style>
  <w:style w:type="table" w:styleId="TabloKlavuzu">
    <w:name w:val="Table Grid"/>
    <w:basedOn w:val="NormalTablo"/>
    <w:uiPriority w:val="59"/>
    <w:rsid w:val="0071713E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cananaydin</dc:creator>
  <cp:lastModifiedBy>yusufkaplan</cp:lastModifiedBy>
  <cp:revision>2</cp:revision>
  <dcterms:created xsi:type="dcterms:W3CDTF">2021-01-07T06:33:00Z</dcterms:created>
  <dcterms:modified xsi:type="dcterms:W3CDTF">2021-01-07T06:33:00Z</dcterms:modified>
</cp:coreProperties>
</file>